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6F5C" w14:textId="4945975B" w:rsidR="0020122B" w:rsidRPr="0020122B" w:rsidRDefault="0020122B" w:rsidP="0020122B">
      <w:pPr>
        <w:spacing w:after="0"/>
        <w:rPr>
          <w:rFonts w:ascii="Lora" w:hAnsi="Lora"/>
          <w:sz w:val="28"/>
          <w:szCs w:val="28"/>
        </w:rPr>
      </w:pPr>
      <w:r w:rsidRPr="0020122B">
        <w:rPr>
          <w:rFonts w:ascii="Lora" w:hAnsi="Lora"/>
          <w:sz w:val="28"/>
          <w:szCs w:val="28"/>
        </w:rPr>
        <w:t xml:space="preserve">COVID-19 tests available at no cost </w:t>
      </w:r>
    </w:p>
    <w:p w14:paraId="4C74F6A3" w14:textId="77777777" w:rsidR="0020122B" w:rsidRPr="0020122B" w:rsidRDefault="0020122B" w:rsidP="0020122B">
      <w:pPr>
        <w:spacing w:after="0"/>
        <w:rPr>
          <w:rFonts w:ascii="Roboto Light" w:hAnsi="Roboto Light"/>
        </w:rPr>
      </w:pPr>
      <w:r w:rsidRPr="0020122B">
        <w:rPr>
          <w:rFonts w:ascii="Roboto Light" w:hAnsi="Roboto Light"/>
        </w:rPr>
        <w:br/>
      </w:r>
    </w:p>
    <w:p w14:paraId="3E26995E" w14:textId="64286FD2" w:rsidR="0020122B" w:rsidRDefault="0020122B" w:rsidP="0020122B">
      <w:pPr>
        <w:spacing w:after="0"/>
        <w:rPr>
          <w:rFonts w:ascii="Roboto Light" w:hAnsi="Roboto Light"/>
        </w:rPr>
      </w:pPr>
      <w:r w:rsidRPr="0020122B">
        <w:rPr>
          <w:rFonts w:ascii="Roboto Light" w:hAnsi="Roboto Light"/>
        </w:rPr>
        <w:t xml:space="preserve">As a Premera Blue Cross member, </w:t>
      </w:r>
      <w:r w:rsidR="007473C5">
        <w:rPr>
          <w:rFonts w:ascii="Roboto Light" w:hAnsi="Roboto Light"/>
        </w:rPr>
        <w:t>you have several ways to</w:t>
      </w:r>
      <w:r w:rsidRPr="0020122B">
        <w:rPr>
          <w:rFonts w:ascii="Roboto Light" w:hAnsi="Roboto Light"/>
        </w:rPr>
        <w:t xml:space="preserve"> get </w:t>
      </w:r>
      <w:r w:rsidR="005420CB">
        <w:rPr>
          <w:rFonts w:ascii="Roboto Light" w:hAnsi="Roboto Light"/>
        </w:rPr>
        <w:t>tested for COVID-19 a</w:t>
      </w:r>
      <w:r>
        <w:rPr>
          <w:rFonts w:ascii="Roboto Light" w:hAnsi="Roboto Light"/>
        </w:rPr>
        <w:t>t no out-of-pocket cost.</w:t>
      </w:r>
    </w:p>
    <w:p w14:paraId="10A7CDA4" w14:textId="6B0A2463" w:rsidR="0020122B" w:rsidRDefault="0020122B" w:rsidP="0020122B">
      <w:pPr>
        <w:spacing w:after="0"/>
        <w:rPr>
          <w:rFonts w:ascii="Roboto Light" w:hAnsi="Roboto Light"/>
        </w:rPr>
      </w:pPr>
    </w:p>
    <w:p w14:paraId="7F22ED76" w14:textId="196796E4" w:rsidR="0099416C" w:rsidRPr="0020122B" w:rsidRDefault="0099416C" w:rsidP="0020122B">
      <w:pPr>
        <w:spacing w:after="0"/>
        <w:rPr>
          <w:rFonts w:ascii="Roboto Medium" w:hAnsi="Roboto Medium"/>
        </w:rPr>
      </w:pPr>
      <w:r w:rsidRPr="00B7531F">
        <w:rPr>
          <w:rFonts w:ascii="Roboto Medium" w:hAnsi="Roboto Medium"/>
        </w:rPr>
        <w:t xml:space="preserve">Get </w:t>
      </w:r>
      <w:r w:rsidR="0087784F" w:rsidRPr="00B7531F">
        <w:rPr>
          <w:rFonts w:ascii="Roboto Medium" w:hAnsi="Roboto Medium"/>
        </w:rPr>
        <w:t>no cost</w:t>
      </w:r>
      <w:r w:rsidRPr="00B7531F">
        <w:rPr>
          <w:rFonts w:ascii="Roboto Medium" w:hAnsi="Roboto Medium"/>
        </w:rPr>
        <w:t xml:space="preserve"> at-home test kits</w:t>
      </w:r>
    </w:p>
    <w:p w14:paraId="69D66FEE" w14:textId="4A267482" w:rsidR="0020122B" w:rsidRPr="00B7531F" w:rsidRDefault="0020122B" w:rsidP="007473C5">
      <w:pPr>
        <w:pStyle w:val="ListParagraph"/>
        <w:numPr>
          <w:ilvl w:val="0"/>
          <w:numId w:val="1"/>
        </w:numPr>
        <w:spacing w:after="0"/>
        <w:rPr>
          <w:rFonts w:ascii="Roboto Light" w:hAnsi="Roboto Light"/>
        </w:rPr>
      </w:pPr>
      <w:r w:rsidRPr="007473C5">
        <w:rPr>
          <w:rFonts w:ascii="Roboto Light" w:hAnsi="Roboto Light"/>
          <w:b/>
          <w:bCs/>
        </w:rPr>
        <w:t>At an in-network pharmacy.</w:t>
      </w:r>
      <w:r w:rsidRPr="007473C5">
        <w:rPr>
          <w:rFonts w:ascii="Roboto Light" w:hAnsi="Roboto Light"/>
        </w:rPr>
        <w:t xml:space="preserve"> </w:t>
      </w:r>
      <w:r w:rsidR="0099416C">
        <w:rPr>
          <w:rFonts w:ascii="Roboto Light" w:hAnsi="Roboto Light"/>
        </w:rPr>
        <w:t xml:space="preserve">Find an in-network pharmacy near you by signing in to your account on </w:t>
      </w:r>
      <w:hyperlink r:id="rId5" w:history="1">
        <w:r w:rsidR="0099416C" w:rsidRPr="00045158">
          <w:rPr>
            <w:rStyle w:val="Hyperlink"/>
            <w:rFonts w:ascii="Roboto Light" w:hAnsi="Roboto Light"/>
            <w:b/>
            <w:bCs/>
          </w:rPr>
          <w:t>premera.com</w:t>
        </w:r>
      </w:hyperlink>
      <w:r w:rsidR="0099416C">
        <w:rPr>
          <w:rFonts w:ascii="Roboto Light" w:hAnsi="Roboto Light"/>
        </w:rPr>
        <w:t xml:space="preserve"> and searching Find a Doctor.</w:t>
      </w:r>
      <w:r w:rsidR="00B7531F">
        <w:rPr>
          <w:rFonts w:ascii="Roboto Light" w:hAnsi="Roboto Light"/>
        </w:rPr>
        <w:t xml:space="preserve"> </w:t>
      </w:r>
      <w:r w:rsidR="00B7531F" w:rsidRPr="007F52AA">
        <w:rPr>
          <w:rFonts w:ascii="Roboto Light" w:hAnsi="Roboto Light"/>
        </w:rPr>
        <w:t>You must present your Premera ID card at the pharmacy counter to obtain tests at no cost.</w:t>
      </w:r>
    </w:p>
    <w:p w14:paraId="6290F3EC" w14:textId="2AA4F50D" w:rsidR="0020122B" w:rsidRPr="007473C5" w:rsidRDefault="0020122B" w:rsidP="007473C5">
      <w:pPr>
        <w:pStyle w:val="ListParagraph"/>
        <w:numPr>
          <w:ilvl w:val="0"/>
          <w:numId w:val="1"/>
        </w:numPr>
        <w:spacing w:after="0"/>
        <w:rPr>
          <w:rFonts w:ascii="Roboto Light" w:hAnsi="Roboto Light"/>
        </w:rPr>
      </w:pPr>
      <w:r w:rsidRPr="007473C5">
        <w:rPr>
          <w:rFonts w:ascii="Roboto Light" w:hAnsi="Roboto Light"/>
          <w:b/>
          <w:bCs/>
        </w:rPr>
        <w:t xml:space="preserve">Online at </w:t>
      </w:r>
      <w:hyperlink r:id="rId6" w:history="1">
        <w:r w:rsidRPr="007473C5">
          <w:rPr>
            <w:rStyle w:val="Hyperlink"/>
            <w:rFonts w:ascii="Roboto Light" w:hAnsi="Roboto Light"/>
            <w:b/>
            <w:bCs/>
          </w:rPr>
          <w:t>covidtests.gov</w:t>
        </w:r>
      </w:hyperlink>
      <w:r w:rsidRPr="007473C5">
        <w:rPr>
          <w:rFonts w:ascii="Roboto Light" w:hAnsi="Roboto Light"/>
        </w:rPr>
        <w:t xml:space="preserve">. Limit one order per household. </w:t>
      </w:r>
    </w:p>
    <w:p w14:paraId="6DEA853D" w14:textId="6B691E72" w:rsidR="0020122B" w:rsidRPr="007473C5" w:rsidRDefault="0020122B" w:rsidP="007473C5">
      <w:pPr>
        <w:pStyle w:val="ListParagraph"/>
        <w:numPr>
          <w:ilvl w:val="0"/>
          <w:numId w:val="1"/>
        </w:numPr>
        <w:spacing w:after="0"/>
        <w:rPr>
          <w:rFonts w:ascii="Roboto Light" w:hAnsi="Roboto Light"/>
        </w:rPr>
      </w:pPr>
      <w:r w:rsidRPr="007473C5">
        <w:rPr>
          <w:rFonts w:ascii="Roboto Light" w:hAnsi="Roboto Light"/>
          <w:b/>
          <w:bCs/>
        </w:rPr>
        <w:t xml:space="preserve">Online through </w:t>
      </w:r>
      <w:hyperlink r:id="rId7" w:history="1">
        <w:proofErr w:type="spellStart"/>
        <w:r w:rsidRPr="0087784F">
          <w:rPr>
            <w:rStyle w:val="Hyperlink"/>
            <w:rFonts w:ascii="Roboto Light" w:hAnsi="Roboto Light"/>
            <w:b/>
            <w:bCs/>
          </w:rPr>
          <w:t>ExpressScripts</w:t>
        </w:r>
        <w:proofErr w:type="spellEnd"/>
      </w:hyperlink>
      <w:r w:rsidRPr="007473C5">
        <w:rPr>
          <w:rFonts w:ascii="Roboto Light" w:hAnsi="Roboto Light"/>
        </w:rPr>
        <w:t xml:space="preserve">. Set up an account and </w:t>
      </w:r>
      <w:r w:rsidR="007473C5" w:rsidRPr="007473C5">
        <w:rPr>
          <w:rFonts w:ascii="Roboto Light" w:hAnsi="Roboto Light"/>
        </w:rPr>
        <w:t>get a kit shipped to your home.</w:t>
      </w:r>
    </w:p>
    <w:p w14:paraId="623B0AE6" w14:textId="77777777" w:rsidR="005420CB" w:rsidRDefault="005420CB" w:rsidP="005420CB">
      <w:pPr>
        <w:spacing w:after="0"/>
        <w:rPr>
          <w:rFonts w:ascii="Roboto Light" w:hAnsi="Roboto Light"/>
        </w:rPr>
      </w:pPr>
    </w:p>
    <w:p w14:paraId="4BCB82A6" w14:textId="2353D5BA" w:rsidR="005420CB" w:rsidRPr="00045158" w:rsidRDefault="005420CB" w:rsidP="005420CB">
      <w:pPr>
        <w:spacing w:after="0"/>
        <w:rPr>
          <w:rFonts w:ascii="Roboto Light" w:hAnsi="Roboto Light"/>
          <w:b/>
          <w:bCs/>
        </w:rPr>
      </w:pPr>
      <w:r w:rsidRPr="005420CB">
        <w:rPr>
          <w:rFonts w:ascii="Roboto Light" w:hAnsi="Roboto Light"/>
        </w:rPr>
        <w:t xml:space="preserve">For information about how to accurately complete a self-test, visit </w:t>
      </w:r>
      <w:hyperlink r:id="rId8" w:history="1">
        <w:r w:rsidRPr="00045158">
          <w:rPr>
            <w:rStyle w:val="Hyperlink"/>
            <w:rFonts w:ascii="Roboto Light" w:hAnsi="Roboto Light"/>
            <w:b/>
            <w:bCs/>
          </w:rPr>
          <w:t>the Centers for Disease Control and Prevention</w:t>
        </w:r>
      </w:hyperlink>
      <w:r w:rsidRPr="00045158">
        <w:rPr>
          <w:rFonts w:ascii="Roboto Light" w:hAnsi="Roboto Light"/>
          <w:b/>
          <w:bCs/>
        </w:rPr>
        <w:t>.</w:t>
      </w:r>
    </w:p>
    <w:p w14:paraId="59067390" w14:textId="54D5592E" w:rsidR="0020122B" w:rsidRPr="0020122B" w:rsidRDefault="0020122B" w:rsidP="0020122B">
      <w:pPr>
        <w:spacing w:after="0"/>
        <w:rPr>
          <w:rFonts w:ascii="Roboto Light" w:hAnsi="Roboto Light"/>
        </w:rPr>
      </w:pPr>
    </w:p>
    <w:p w14:paraId="100C32ED" w14:textId="4DA94BC4" w:rsidR="005420CB" w:rsidRPr="005420CB" w:rsidRDefault="005420CB" w:rsidP="0020122B">
      <w:pPr>
        <w:spacing w:after="0"/>
        <w:rPr>
          <w:rFonts w:ascii="Roboto Medium" w:hAnsi="Roboto Medium"/>
        </w:rPr>
      </w:pPr>
      <w:r w:rsidRPr="005420CB">
        <w:rPr>
          <w:rFonts w:ascii="Roboto Medium" w:hAnsi="Roboto Medium"/>
        </w:rPr>
        <w:t>Get reimbur</w:t>
      </w:r>
      <w:r>
        <w:rPr>
          <w:rFonts w:ascii="Roboto Medium" w:hAnsi="Roboto Medium"/>
        </w:rPr>
        <w:t>s</w:t>
      </w:r>
      <w:r w:rsidRPr="005420CB">
        <w:rPr>
          <w:rFonts w:ascii="Roboto Medium" w:hAnsi="Roboto Medium"/>
        </w:rPr>
        <w:t>ed</w:t>
      </w:r>
    </w:p>
    <w:p w14:paraId="61B57EDC" w14:textId="7FBFE72F" w:rsidR="005420CB" w:rsidRDefault="007473C5" w:rsidP="0020122B">
      <w:pPr>
        <w:spacing w:after="0"/>
        <w:rPr>
          <w:rFonts w:ascii="Roboto Light" w:hAnsi="Roboto Light"/>
        </w:rPr>
      </w:pPr>
      <w:r>
        <w:rPr>
          <w:rFonts w:ascii="Roboto Light" w:hAnsi="Roboto Light"/>
        </w:rPr>
        <w:t xml:space="preserve">If you </w:t>
      </w:r>
      <w:r w:rsidR="0074121A">
        <w:rPr>
          <w:rFonts w:ascii="Roboto Light" w:hAnsi="Roboto Light"/>
        </w:rPr>
        <w:t xml:space="preserve">do </w:t>
      </w:r>
      <w:r>
        <w:rPr>
          <w:rFonts w:ascii="Roboto Light" w:hAnsi="Roboto Light"/>
        </w:rPr>
        <w:t xml:space="preserve">pay for </w:t>
      </w:r>
      <w:r w:rsidR="0020122B" w:rsidRPr="0020122B">
        <w:rPr>
          <w:rFonts w:ascii="Roboto Light" w:hAnsi="Roboto Light"/>
        </w:rPr>
        <w:t>a COVID test</w:t>
      </w:r>
      <w:r>
        <w:rPr>
          <w:rFonts w:ascii="Roboto Light" w:hAnsi="Roboto Light"/>
        </w:rPr>
        <w:t>, you can get reimbursed for the cost</w:t>
      </w:r>
      <w:r w:rsidR="005420CB">
        <w:rPr>
          <w:rFonts w:ascii="Roboto Light" w:hAnsi="Roboto Light"/>
        </w:rPr>
        <w:t xml:space="preserve"> by submitting a claim form.</w:t>
      </w:r>
    </w:p>
    <w:p w14:paraId="61A1CB72" w14:textId="77777777" w:rsidR="0074121A" w:rsidRDefault="0074121A" w:rsidP="0020122B">
      <w:pPr>
        <w:spacing w:after="0"/>
        <w:rPr>
          <w:rFonts w:ascii="Roboto Light" w:hAnsi="Roboto Light"/>
        </w:rPr>
      </w:pPr>
    </w:p>
    <w:p w14:paraId="686D8180" w14:textId="4DA56785" w:rsidR="007473C5" w:rsidRPr="007473C5" w:rsidRDefault="00443C82" w:rsidP="007473C5">
      <w:pPr>
        <w:pStyle w:val="ListParagraph"/>
        <w:numPr>
          <w:ilvl w:val="0"/>
          <w:numId w:val="2"/>
        </w:numPr>
        <w:spacing w:after="0"/>
        <w:rPr>
          <w:rFonts w:ascii="Roboto Light" w:hAnsi="Roboto Light"/>
        </w:rPr>
      </w:pPr>
      <w:hyperlink r:id="rId9" w:history="1">
        <w:r w:rsidR="007473C5" w:rsidRPr="0087784F">
          <w:rPr>
            <w:rStyle w:val="Hyperlink"/>
            <w:rFonts w:ascii="Roboto Light" w:hAnsi="Roboto Light"/>
            <w:b/>
            <w:bCs/>
          </w:rPr>
          <w:t>Download</w:t>
        </w:r>
      </w:hyperlink>
      <w:r w:rsidR="007473C5" w:rsidRPr="007473C5">
        <w:rPr>
          <w:rFonts w:ascii="Roboto Light" w:hAnsi="Roboto Light"/>
        </w:rPr>
        <w:t xml:space="preserve"> </w:t>
      </w:r>
      <w:r w:rsidR="0074121A">
        <w:rPr>
          <w:rFonts w:ascii="Roboto Light" w:hAnsi="Roboto Light"/>
        </w:rPr>
        <w:t xml:space="preserve">and print </w:t>
      </w:r>
      <w:r w:rsidR="007473C5" w:rsidRPr="007473C5">
        <w:rPr>
          <w:rFonts w:ascii="Roboto Light" w:hAnsi="Roboto Light"/>
        </w:rPr>
        <w:t>the claim form</w:t>
      </w:r>
    </w:p>
    <w:p w14:paraId="4EC4AE04" w14:textId="7F1DED5C" w:rsidR="007473C5" w:rsidRPr="007473C5" w:rsidRDefault="007473C5" w:rsidP="007473C5">
      <w:pPr>
        <w:pStyle w:val="ListParagraph"/>
        <w:numPr>
          <w:ilvl w:val="0"/>
          <w:numId w:val="2"/>
        </w:numPr>
        <w:spacing w:after="0"/>
        <w:rPr>
          <w:rFonts w:ascii="Roboto Light" w:hAnsi="Roboto Light"/>
        </w:rPr>
      </w:pPr>
      <w:r w:rsidRPr="007473C5">
        <w:rPr>
          <w:rFonts w:ascii="Roboto Light" w:hAnsi="Roboto Light"/>
        </w:rPr>
        <w:t>Fill out the form</w:t>
      </w:r>
    </w:p>
    <w:p w14:paraId="0EF8E8F1" w14:textId="15259829" w:rsidR="007473C5" w:rsidRPr="00454DBC" w:rsidRDefault="0087784F" w:rsidP="00454DBC">
      <w:pPr>
        <w:pStyle w:val="ListParagraph"/>
        <w:numPr>
          <w:ilvl w:val="0"/>
          <w:numId w:val="4"/>
        </w:numPr>
        <w:spacing w:after="0"/>
        <w:rPr>
          <w:rFonts w:ascii="Roboto Light" w:hAnsi="Roboto Light"/>
        </w:rPr>
      </w:pPr>
      <w:r>
        <w:rPr>
          <w:rFonts w:ascii="Roboto Light" w:hAnsi="Roboto Light"/>
        </w:rPr>
        <w:t>Follow the directions and s</w:t>
      </w:r>
      <w:r w:rsidR="007473C5" w:rsidRPr="007473C5">
        <w:rPr>
          <w:rFonts w:ascii="Roboto Light" w:hAnsi="Roboto Light"/>
        </w:rPr>
        <w:t>end the completed</w:t>
      </w:r>
      <w:r w:rsidR="0074121A">
        <w:rPr>
          <w:rFonts w:ascii="Roboto Light" w:hAnsi="Roboto Light"/>
        </w:rPr>
        <w:t xml:space="preserve"> claim</w:t>
      </w:r>
      <w:r w:rsidR="007473C5" w:rsidRPr="007473C5">
        <w:rPr>
          <w:rFonts w:ascii="Roboto Light" w:hAnsi="Roboto Light"/>
        </w:rPr>
        <w:t xml:space="preserve"> form</w:t>
      </w:r>
      <w:r w:rsidR="00454DBC">
        <w:rPr>
          <w:rFonts w:ascii="Roboto Light" w:hAnsi="Roboto Light"/>
        </w:rPr>
        <w:t xml:space="preserve"> t</w:t>
      </w:r>
      <w:r w:rsidR="007473C5" w:rsidRPr="00454DBC">
        <w:rPr>
          <w:rFonts w:ascii="Roboto Light" w:hAnsi="Roboto Light"/>
        </w:rPr>
        <w:t>o the address on the form</w:t>
      </w:r>
    </w:p>
    <w:p w14:paraId="2C833D9B" w14:textId="41DF1DC1" w:rsidR="006A5E86" w:rsidRDefault="006A5E86" w:rsidP="0020122B">
      <w:pPr>
        <w:spacing w:after="0"/>
        <w:rPr>
          <w:rFonts w:ascii="Roboto Light" w:hAnsi="Roboto Light"/>
        </w:rPr>
      </w:pPr>
    </w:p>
    <w:p w14:paraId="4D8B81B7" w14:textId="35737D91" w:rsidR="006A5E86" w:rsidRDefault="00454DBC" w:rsidP="00CB31A2">
      <w:pPr>
        <w:rPr>
          <w:rFonts w:ascii="Roboto Light" w:hAnsi="Roboto Light"/>
        </w:rPr>
      </w:pPr>
      <w:r w:rsidRPr="00B7531F">
        <w:rPr>
          <w:rFonts w:ascii="Roboto Light" w:hAnsi="Roboto Light"/>
        </w:rPr>
        <w:t>Additional information on</w:t>
      </w:r>
      <w:r w:rsidR="0099416C" w:rsidRPr="00B7531F">
        <w:rPr>
          <w:rFonts w:ascii="Roboto Light" w:hAnsi="Roboto Light"/>
        </w:rPr>
        <w:t xml:space="preserve"> submitting a claim form for reimbursement</w:t>
      </w:r>
      <w:r w:rsidR="006A5E86" w:rsidRPr="00B7531F">
        <w:rPr>
          <w:rFonts w:ascii="Roboto Light" w:hAnsi="Roboto Light"/>
        </w:rPr>
        <w:t>:</w:t>
      </w:r>
    </w:p>
    <w:p w14:paraId="07EB1DCB" w14:textId="4196926B" w:rsidR="006A5E86" w:rsidRDefault="006A5E86" w:rsidP="00454DBC">
      <w:pPr>
        <w:pStyle w:val="ListParagraph"/>
        <w:numPr>
          <w:ilvl w:val="0"/>
          <w:numId w:val="4"/>
        </w:numPr>
        <w:spacing w:after="0"/>
        <w:rPr>
          <w:rFonts w:ascii="Roboto Light" w:hAnsi="Roboto Light"/>
        </w:rPr>
      </w:pPr>
      <w:r w:rsidRPr="00894414">
        <w:rPr>
          <w:rFonts w:ascii="Roboto Light" w:hAnsi="Roboto Light"/>
        </w:rPr>
        <w:t xml:space="preserve">You may submit </w:t>
      </w:r>
      <w:r w:rsidR="004235CE" w:rsidRPr="00894414">
        <w:rPr>
          <w:rFonts w:ascii="Roboto Light" w:hAnsi="Roboto Light"/>
        </w:rPr>
        <w:t>a claim for up to eight individual tests</w:t>
      </w:r>
      <w:r w:rsidR="0087784F" w:rsidRPr="00894414">
        <w:rPr>
          <w:rFonts w:ascii="Roboto Light" w:hAnsi="Roboto Light"/>
        </w:rPr>
        <w:t xml:space="preserve"> per covered family member</w:t>
      </w:r>
      <w:r w:rsidR="004235CE" w:rsidRPr="00894414">
        <w:rPr>
          <w:rFonts w:ascii="Roboto Light" w:hAnsi="Roboto Light"/>
        </w:rPr>
        <w:t xml:space="preserve"> every</w:t>
      </w:r>
      <w:r w:rsidR="004235CE" w:rsidRPr="00454DBC">
        <w:rPr>
          <w:rFonts w:ascii="Roboto Light" w:hAnsi="Roboto Light"/>
        </w:rPr>
        <w:t xml:space="preserve"> 30 days. </w:t>
      </w:r>
    </w:p>
    <w:p w14:paraId="20C56189" w14:textId="0FE6DC06" w:rsidR="00293DAF" w:rsidRPr="00B7531F" w:rsidRDefault="00B7531F" w:rsidP="00B7531F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 w:rsidRPr="00B7531F">
        <w:rPr>
          <w:rFonts w:ascii="Roboto Light" w:hAnsi="Roboto Light"/>
        </w:rPr>
        <w:t>Reimbursement is limited to $12 maximum per test (which may include tax, shipping, and handling).</w:t>
      </w:r>
    </w:p>
    <w:p w14:paraId="57445D7D" w14:textId="55386F9E" w:rsidR="006A5E86" w:rsidRDefault="004235CE" w:rsidP="00454DBC">
      <w:pPr>
        <w:pStyle w:val="ListParagraph"/>
        <w:numPr>
          <w:ilvl w:val="0"/>
          <w:numId w:val="4"/>
        </w:numPr>
        <w:spacing w:after="0"/>
        <w:rPr>
          <w:rFonts w:ascii="Roboto Light" w:hAnsi="Roboto Light"/>
        </w:rPr>
      </w:pPr>
      <w:r w:rsidRPr="00454DBC">
        <w:rPr>
          <w:rFonts w:ascii="Roboto Light" w:hAnsi="Roboto Light"/>
        </w:rPr>
        <w:t>T</w:t>
      </w:r>
      <w:r w:rsidR="006A5E86" w:rsidRPr="00454DBC">
        <w:rPr>
          <w:rFonts w:ascii="Roboto Light" w:hAnsi="Roboto Light"/>
        </w:rPr>
        <w:t xml:space="preserve">ests </w:t>
      </w:r>
      <w:r w:rsidRPr="00454DBC">
        <w:rPr>
          <w:rFonts w:ascii="Roboto Light" w:hAnsi="Roboto Light"/>
        </w:rPr>
        <w:t>must be</w:t>
      </w:r>
      <w:r w:rsidR="006A5E86" w:rsidRPr="00454DBC">
        <w:rPr>
          <w:rFonts w:ascii="Roboto Light" w:hAnsi="Roboto Light"/>
        </w:rPr>
        <w:t xml:space="preserve"> used </w:t>
      </w:r>
      <w:r w:rsidRPr="00454DBC">
        <w:rPr>
          <w:rFonts w:ascii="Roboto Light" w:hAnsi="Roboto Light"/>
        </w:rPr>
        <w:t>by members who have</w:t>
      </w:r>
      <w:r w:rsidR="006A5E86" w:rsidRPr="00454DBC">
        <w:rPr>
          <w:rFonts w:ascii="Roboto Light" w:hAnsi="Roboto Light"/>
        </w:rPr>
        <w:t xml:space="preserve"> COVID symptoms or </w:t>
      </w:r>
      <w:r w:rsidRPr="00454DBC">
        <w:rPr>
          <w:rFonts w:ascii="Roboto Light" w:hAnsi="Roboto Light"/>
        </w:rPr>
        <w:t>who have</w:t>
      </w:r>
      <w:r w:rsidR="006A5E86" w:rsidRPr="00454DBC">
        <w:rPr>
          <w:rFonts w:ascii="Roboto Light" w:hAnsi="Roboto Light"/>
        </w:rPr>
        <w:t xml:space="preserve"> had direct exposure</w:t>
      </w:r>
      <w:r w:rsidRPr="00454DBC">
        <w:rPr>
          <w:rFonts w:ascii="Roboto Light" w:hAnsi="Roboto Light"/>
        </w:rPr>
        <w:t>. They may not be used for the purpose of attending</w:t>
      </w:r>
      <w:r w:rsidR="006A5E86" w:rsidRPr="00454DBC">
        <w:rPr>
          <w:rFonts w:ascii="Roboto Light" w:hAnsi="Roboto Light"/>
        </w:rPr>
        <w:t xml:space="preserve"> school, work, travel, or events.</w:t>
      </w:r>
    </w:p>
    <w:p w14:paraId="711ED0CB" w14:textId="096C966F" w:rsidR="00B7531F" w:rsidRPr="009B130D" w:rsidRDefault="00B7531F" w:rsidP="00454DBC">
      <w:pPr>
        <w:pStyle w:val="ListParagraph"/>
        <w:numPr>
          <w:ilvl w:val="0"/>
          <w:numId w:val="4"/>
        </w:numPr>
        <w:spacing w:after="0"/>
        <w:rPr>
          <w:rFonts w:ascii="Roboto Light" w:hAnsi="Roboto Light"/>
        </w:rPr>
      </w:pPr>
      <w:r w:rsidRPr="009B130D">
        <w:rPr>
          <w:rFonts w:ascii="Roboto Light" w:hAnsi="Roboto Light"/>
        </w:rPr>
        <w:t xml:space="preserve">Tests purchased out-of-pocket at in-network pharmacies and submitted for reimbursement are limited to $12 maximum per test. </w:t>
      </w:r>
    </w:p>
    <w:p w14:paraId="06C14664" w14:textId="09D670F4" w:rsidR="006A5E86" w:rsidRPr="00454DBC" w:rsidRDefault="006A5E86" w:rsidP="00454DBC">
      <w:pPr>
        <w:pStyle w:val="ListParagraph"/>
        <w:numPr>
          <w:ilvl w:val="0"/>
          <w:numId w:val="4"/>
        </w:numPr>
        <w:spacing w:after="0"/>
        <w:rPr>
          <w:rFonts w:ascii="Roboto Light" w:hAnsi="Roboto Light"/>
        </w:rPr>
      </w:pPr>
      <w:r w:rsidRPr="00454DBC">
        <w:rPr>
          <w:rFonts w:ascii="Roboto Light" w:hAnsi="Roboto Light"/>
        </w:rPr>
        <w:t xml:space="preserve">The test must </w:t>
      </w:r>
      <w:r w:rsidR="004235CE" w:rsidRPr="00454DBC">
        <w:rPr>
          <w:rFonts w:ascii="Roboto Light" w:hAnsi="Roboto Light"/>
        </w:rPr>
        <w:t>be</w:t>
      </w:r>
      <w:r w:rsidRPr="00454DBC">
        <w:rPr>
          <w:rFonts w:ascii="Roboto Light" w:hAnsi="Roboto Light"/>
        </w:rPr>
        <w:t xml:space="preserve"> approved</w:t>
      </w:r>
      <w:r w:rsidR="004235CE" w:rsidRPr="00454DBC">
        <w:rPr>
          <w:rFonts w:ascii="Roboto Light" w:hAnsi="Roboto Light"/>
        </w:rPr>
        <w:t>,</w:t>
      </w:r>
      <w:r w:rsidRPr="00454DBC">
        <w:rPr>
          <w:rFonts w:ascii="Roboto Light" w:hAnsi="Roboto Light"/>
        </w:rPr>
        <w:t xml:space="preserve"> or granted Emergency Use Authorization (EUA)</w:t>
      </w:r>
      <w:r w:rsidR="004235CE" w:rsidRPr="00454DBC">
        <w:rPr>
          <w:rFonts w:ascii="Roboto Light" w:hAnsi="Roboto Light"/>
        </w:rPr>
        <w:t>,</w:t>
      </w:r>
      <w:r w:rsidRPr="00454DBC">
        <w:rPr>
          <w:rFonts w:ascii="Roboto Light" w:hAnsi="Roboto Light"/>
        </w:rPr>
        <w:t xml:space="preserve"> by the Food &amp; Drug Administration (FDA)</w:t>
      </w:r>
      <w:r w:rsidR="004235CE" w:rsidRPr="00454DBC">
        <w:rPr>
          <w:rFonts w:ascii="Roboto Light" w:hAnsi="Roboto Light"/>
        </w:rPr>
        <w:t xml:space="preserve">. </w:t>
      </w:r>
      <w:r w:rsidRPr="00454DBC">
        <w:rPr>
          <w:rFonts w:ascii="Roboto Light" w:hAnsi="Roboto Light"/>
        </w:rPr>
        <w:t xml:space="preserve">Check the EUA lists for </w:t>
      </w:r>
      <w:r w:rsidRPr="00CB31A2">
        <w:rPr>
          <w:rFonts w:ascii="Roboto Light" w:hAnsi="Roboto Light"/>
        </w:rPr>
        <w:t xml:space="preserve">approved </w:t>
      </w:r>
      <w:hyperlink r:id="rId10" w:history="1">
        <w:r w:rsidR="0087784F" w:rsidRPr="00CB31A2">
          <w:rPr>
            <w:rStyle w:val="Hyperlink"/>
            <w:rFonts w:ascii="Roboto Light" w:hAnsi="Roboto Light"/>
          </w:rPr>
          <w:t>Molecular</w:t>
        </w:r>
      </w:hyperlink>
      <w:r w:rsidR="0087784F" w:rsidRPr="00CB31A2">
        <w:rPr>
          <w:rFonts w:ascii="Roboto Light" w:eastAsia="Times New Roman" w:hAnsi="Roboto Light"/>
        </w:rPr>
        <w:t xml:space="preserve"> and </w:t>
      </w:r>
      <w:hyperlink r:id="rId11" w:history="1">
        <w:r w:rsidR="0087784F" w:rsidRPr="00CB31A2">
          <w:rPr>
            <w:rStyle w:val="Hyperlink"/>
            <w:rFonts w:ascii="Roboto Light" w:hAnsi="Roboto Light"/>
          </w:rPr>
          <w:t>Antigen</w:t>
        </w:r>
      </w:hyperlink>
      <w:r w:rsidR="0087784F" w:rsidRPr="00CB31A2">
        <w:rPr>
          <w:rStyle w:val="Hyperlink"/>
          <w:rFonts w:ascii="Roboto Light" w:eastAsia="Times New Roman" w:hAnsi="Roboto Light"/>
        </w:rPr>
        <w:t xml:space="preserve"> </w:t>
      </w:r>
      <w:r w:rsidRPr="00CB31A2">
        <w:rPr>
          <w:rFonts w:ascii="Roboto Light" w:hAnsi="Roboto Light"/>
        </w:rPr>
        <w:t>home</w:t>
      </w:r>
      <w:r w:rsidRPr="00454DBC">
        <w:rPr>
          <w:rFonts w:ascii="Roboto Light" w:hAnsi="Roboto Light"/>
        </w:rPr>
        <w:t xml:space="preserve"> test kits</w:t>
      </w:r>
      <w:r w:rsidR="005420CB">
        <w:rPr>
          <w:rFonts w:ascii="Roboto Light" w:hAnsi="Roboto Light"/>
        </w:rPr>
        <w:t>. S</w:t>
      </w:r>
      <w:r w:rsidRPr="00454DBC">
        <w:rPr>
          <w:rFonts w:ascii="Roboto Light" w:hAnsi="Roboto Light"/>
        </w:rPr>
        <w:t xml:space="preserve">earch “OTC” to limit results to eligible tests.   </w:t>
      </w:r>
    </w:p>
    <w:p w14:paraId="1A663D59" w14:textId="5819FE45" w:rsidR="006A5E86" w:rsidRDefault="006A5E86">
      <w:pPr>
        <w:spacing w:after="0"/>
        <w:rPr>
          <w:rFonts w:ascii="Roboto Light" w:hAnsi="Roboto Light"/>
        </w:rPr>
      </w:pPr>
    </w:p>
    <w:p w14:paraId="3F165518" w14:textId="049D07F1" w:rsidR="005420CB" w:rsidRPr="005420CB" w:rsidRDefault="005420CB" w:rsidP="00454DBC">
      <w:pPr>
        <w:spacing w:after="0"/>
        <w:rPr>
          <w:rFonts w:ascii="Roboto Medium" w:hAnsi="Roboto Medium"/>
        </w:rPr>
      </w:pPr>
      <w:r w:rsidRPr="005420CB">
        <w:rPr>
          <w:rFonts w:ascii="Roboto Medium" w:hAnsi="Roboto Medium"/>
        </w:rPr>
        <w:t>Go to a testing site</w:t>
      </w:r>
    </w:p>
    <w:p w14:paraId="42CCF267" w14:textId="0014F562" w:rsidR="00454DBC" w:rsidRDefault="00454DBC" w:rsidP="00CB31A2">
      <w:pPr>
        <w:rPr>
          <w:rFonts w:ascii="Roboto Light" w:hAnsi="Roboto Light"/>
        </w:rPr>
      </w:pPr>
      <w:r>
        <w:rPr>
          <w:rFonts w:ascii="Roboto Light" w:hAnsi="Roboto Light"/>
        </w:rPr>
        <w:t>Check out these links to find an in-person testing location near you:</w:t>
      </w:r>
    </w:p>
    <w:p w14:paraId="4B7C27DE" w14:textId="77777777" w:rsidR="00454DBC" w:rsidRPr="006A5E86" w:rsidRDefault="00454DBC" w:rsidP="00454DBC">
      <w:pPr>
        <w:pStyle w:val="ListParagraph"/>
        <w:numPr>
          <w:ilvl w:val="0"/>
          <w:numId w:val="3"/>
        </w:numPr>
        <w:spacing w:after="0"/>
        <w:rPr>
          <w:rFonts w:ascii="Roboto Light" w:hAnsi="Roboto Light"/>
        </w:rPr>
      </w:pPr>
      <w:r w:rsidRPr="006A5E86">
        <w:rPr>
          <w:rFonts w:ascii="Roboto Light" w:hAnsi="Roboto Light"/>
        </w:rPr>
        <w:t xml:space="preserve">In </w:t>
      </w:r>
      <w:hyperlink r:id="rId12" w:history="1">
        <w:r w:rsidRPr="006A5E86">
          <w:rPr>
            <w:rStyle w:val="Hyperlink"/>
            <w:rFonts w:ascii="Roboto Light" w:hAnsi="Roboto Light"/>
          </w:rPr>
          <w:t>Washington</w:t>
        </w:r>
      </w:hyperlink>
    </w:p>
    <w:p w14:paraId="7512504E" w14:textId="77777777" w:rsidR="00454DBC" w:rsidRPr="006A5E86" w:rsidRDefault="00454DBC" w:rsidP="00454DBC">
      <w:pPr>
        <w:pStyle w:val="ListParagraph"/>
        <w:numPr>
          <w:ilvl w:val="0"/>
          <w:numId w:val="3"/>
        </w:numPr>
        <w:spacing w:after="0"/>
        <w:rPr>
          <w:rFonts w:ascii="Roboto Light" w:hAnsi="Roboto Light"/>
        </w:rPr>
      </w:pPr>
      <w:r w:rsidRPr="006A5E86">
        <w:rPr>
          <w:rFonts w:ascii="Roboto Light" w:hAnsi="Roboto Light"/>
        </w:rPr>
        <w:t xml:space="preserve">In </w:t>
      </w:r>
      <w:hyperlink r:id="rId13" w:anchor="where" w:history="1">
        <w:r w:rsidRPr="006A5E86">
          <w:rPr>
            <w:rStyle w:val="Hyperlink"/>
            <w:rFonts w:ascii="Roboto Light" w:hAnsi="Roboto Light"/>
          </w:rPr>
          <w:t>Alaska</w:t>
        </w:r>
      </w:hyperlink>
    </w:p>
    <w:p w14:paraId="5A9FA650" w14:textId="77777777" w:rsidR="00454DBC" w:rsidRPr="006A5E86" w:rsidRDefault="00454DBC" w:rsidP="00454DBC">
      <w:pPr>
        <w:pStyle w:val="ListParagraph"/>
        <w:numPr>
          <w:ilvl w:val="0"/>
          <w:numId w:val="3"/>
        </w:numPr>
        <w:spacing w:after="0"/>
        <w:rPr>
          <w:rFonts w:ascii="Roboto Light" w:hAnsi="Roboto Light"/>
        </w:rPr>
      </w:pPr>
      <w:r w:rsidRPr="006A5E86">
        <w:rPr>
          <w:rFonts w:ascii="Roboto Light" w:hAnsi="Roboto Light"/>
        </w:rPr>
        <w:t xml:space="preserve">All </w:t>
      </w:r>
      <w:hyperlink r:id="rId14" w:history="1">
        <w:r w:rsidRPr="006A5E86">
          <w:rPr>
            <w:rStyle w:val="Hyperlink"/>
            <w:rFonts w:ascii="Roboto Light" w:hAnsi="Roboto Light"/>
          </w:rPr>
          <w:t>other states</w:t>
        </w:r>
      </w:hyperlink>
    </w:p>
    <w:p w14:paraId="783C77CD" w14:textId="77777777" w:rsidR="00454DBC" w:rsidRPr="0020122B" w:rsidRDefault="00454DBC">
      <w:pPr>
        <w:spacing w:after="0"/>
        <w:rPr>
          <w:rFonts w:ascii="Roboto Light" w:hAnsi="Roboto Light"/>
        </w:rPr>
      </w:pPr>
    </w:p>
    <w:sectPr w:rsidR="00454DBC" w:rsidRPr="0020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C05"/>
    <w:multiLevelType w:val="hybridMultilevel"/>
    <w:tmpl w:val="1444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629A"/>
    <w:multiLevelType w:val="hybridMultilevel"/>
    <w:tmpl w:val="F272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A4FB9"/>
    <w:multiLevelType w:val="hybridMultilevel"/>
    <w:tmpl w:val="4F5C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B7657"/>
    <w:multiLevelType w:val="hybridMultilevel"/>
    <w:tmpl w:val="5A0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B"/>
    <w:rsid w:val="00045158"/>
    <w:rsid w:val="0020122B"/>
    <w:rsid w:val="00293DAF"/>
    <w:rsid w:val="002F05CB"/>
    <w:rsid w:val="00376429"/>
    <w:rsid w:val="004235CE"/>
    <w:rsid w:val="00443C82"/>
    <w:rsid w:val="00454DBC"/>
    <w:rsid w:val="005420CB"/>
    <w:rsid w:val="00563D86"/>
    <w:rsid w:val="006A5E86"/>
    <w:rsid w:val="0074121A"/>
    <w:rsid w:val="007473C5"/>
    <w:rsid w:val="007C38D6"/>
    <w:rsid w:val="007F52AA"/>
    <w:rsid w:val="0087784F"/>
    <w:rsid w:val="00894414"/>
    <w:rsid w:val="0099416C"/>
    <w:rsid w:val="009B130D"/>
    <w:rsid w:val="00B7531F"/>
    <w:rsid w:val="00CB31A2"/>
    <w:rsid w:val="00F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43DB"/>
  <w15:chartTrackingRefBased/>
  <w15:docId w15:val="{61666858-7209-4154-828A-B5ADC34F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1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12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0122B"/>
    <w:rPr>
      <w:color w:val="0000FF"/>
      <w:u w:val="single"/>
    </w:rPr>
  </w:style>
  <w:style w:type="character" w:customStyle="1" w:styleId="passivevoice">
    <w:name w:val="passivevoice"/>
    <w:basedOn w:val="DefaultParagraphFont"/>
    <w:rsid w:val="0020122B"/>
  </w:style>
  <w:style w:type="character" w:styleId="UnresolvedMention">
    <w:name w:val="Unresolved Mention"/>
    <w:basedOn w:val="DefaultParagraphFont"/>
    <w:uiPriority w:val="99"/>
    <w:semiHidden/>
    <w:unhideWhenUsed/>
    <w:rsid w:val="002012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3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esting/self-testing.html" TargetMode="External"/><Relationship Id="rId13" Type="http://schemas.openxmlformats.org/officeDocument/2006/relationships/hyperlink" Target="https://dhss.alaska.gov/dph/epi/id/pages/covid-19/testi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ress-scripts.com/" TargetMode="External"/><Relationship Id="rId12" Type="http://schemas.openxmlformats.org/officeDocument/2006/relationships/hyperlink" Target="https://www.doh.wa.gov/Emergencies/COVID19/TestingforCOVID19/TestingLo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vidtests.gov/" TargetMode="External"/><Relationship Id="rId11" Type="http://schemas.openxmlformats.org/officeDocument/2006/relationships/hyperlink" Target="https://www.fda.gov/medical-devices/coronavirus-disease-2019-covid-19-emergency-use-authorizations-medical-devices/in-vitro-diagnostics-euas-antigen-diagnostic-tests-sars-cov-2" TargetMode="External"/><Relationship Id="rId5" Type="http://schemas.openxmlformats.org/officeDocument/2006/relationships/hyperlink" Target="https://premera.saas.secureauth.com/SecureAuth30/SecureAuth.aspx?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da.gov/medical-devices/coronavirus-disease-2019-covid-19-emergency-use-authorizations-medical-devices/in-vitro-diagnostics-euas-molecular-diagnostic-tests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visitor/forms" TargetMode="External"/><Relationship Id="rId14" Type="http://schemas.openxmlformats.org/officeDocument/2006/relationships/hyperlink" Target="https://www.cdc.gov/publichealthgateway/healthdirectories/healthdepart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Nava</dc:creator>
  <cp:keywords/>
  <dc:description/>
  <cp:lastModifiedBy>David Lee</cp:lastModifiedBy>
  <cp:revision>2</cp:revision>
  <dcterms:created xsi:type="dcterms:W3CDTF">2022-02-17T04:01:00Z</dcterms:created>
  <dcterms:modified xsi:type="dcterms:W3CDTF">2022-02-17T04:01:00Z</dcterms:modified>
</cp:coreProperties>
</file>